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DB" w:rsidRDefault="003D37DB" w:rsidP="003D37DB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SECTION INCLUDES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3D37DB">
      <w:pPr>
        <w:pStyle w:val="Heading2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850DFF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850DFF">
      <w:pPr>
        <w:pStyle w:val="Heading3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3D37DB">
      <w:pPr>
        <w:pStyle w:val="Heading1"/>
        <w:numPr>
          <w:ilvl w:val="0"/>
          <w:numId w:val="1"/>
        </w:numPr>
      </w:pPr>
      <w:r w:rsidRPr="00B44E3D">
        <w:t>PRODUCTS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C335, 0.24 at 75 degrees F.</w:t>
      </w:r>
    </w:p>
    <w:p w:rsidR="00140E85" w:rsidRDefault="00140E85" w:rsidP="00EA4119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lastRenderedPageBreak/>
        <w:t>Maximum service temperature: 250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Density: 2.0 lb/cu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ASTM C921, 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RIGID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Density: 3.0 lb/cu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self sealing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C177 or C518; 0.27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flame spread:  ASTM E84; 25.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smoke developed:  ASTM E84; 50.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CANVAS JACKET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Fabric: ASTM C921, 6 oz/sq yd, plain weave cotton treated with dilute fire retardant lagging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3D37DB">
      <w:pPr>
        <w:pStyle w:val="Heading1"/>
        <w:numPr>
          <w:ilvl w:val="0"/>
          <w:numId w:val="1"/>
        </w:numPr>
      </w:pPr>
      <w:r>
        <w:t>EXECUTION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EXAMINATION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INSTALLATION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Insulate entire system.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TOLERANCE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B44E3D">
      <w:pPr>
        <w:pStyle w:val="Heading2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 INSULATION SCHEDULE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3D37DB"/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ind w:left="1710"/>
      </w:pPr>
      <w:r>
        <w:t xml:space="preserve">Air handling units air handling unit section </w:t>
      </w:r>
    </w:p>
    <w:p w:rsidR="003D37DB" w:rsidRDefault="003D37DB" w:rsidP="003D37DB">
      <w:pPr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3D37DB">
      <w:pPr>
        <w:pStyle w:val="Heading2"/>
        <w:numPr>
          <w:ilvl w:val="0"/>
          <w:numId w:val="0"/>
        </w:numPr>
        <w:ind w:left="864"/>
      </w:pP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 INSULATION SCHEDULE</w:t>
      </w:r>
    </w:p>
    <w:p w:rsidR="003D37DB" w:rsidRDefault="003D37DB" w:rsidP="003D37DB"/>
    <w:p w:rsidR="003D37DB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6862C19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47C1F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65333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235F86">
            <w:rPr>
              <w:sz w:val="16"/>
              <w:szCs w:val="16"/>
            </w:rPr>
            <w:t>7/1/2016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35F8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35F86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40E85"/>
    <w:rsid w:val="00152F22"/>
    <w:rsid w:val="001670DA"/>
    <w:rsid w:val="0018413A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DBAC7-E13F-4677-B1A3-C1920BA3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906</Words>
  <Characters>5239</Characters>
  <Application>Microsoft Office Word</Application>
  <DocSecurity>0</DocSecurity>
  <Lines>128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Setup</cp:lastModifiedBy>
  <cp:revision>14</cp:revision>
  <cp:lastPrinted>2009-03-05T22:14:00Z</cp:lastPrinted>
  <dcterms:created xsi:type="dcterms:W3CDTF">2013-01-17T21:17:00Z</dcterms:created>
  <dcterms:modified xsi:type="dcterms:W3CDTF">2016-06-06T22:47:00Z</dcterms:modified>
  <cp:version>2</cp:version>
</cp:coreProperties>
</file>